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7C6C" w14:textId="61714E37" w:rsidR="00FE7D6A" w:rsidRPr="009A7580" w:rsidRDefault="00FE7D6A" w:rsidP="00FE7D6A">
      <w:pPr>
        <w:jc w:val="both"/>
        <w:rPr>
          <w:rFonts w:eastAsiaTheme="majorEastAsia"/>
          <w:b/>
          <w:bCs/>
          <w:spacing w:val="20"/>
          <w:sz w:val="28"/>
          <w:szCs w:val="28"/>
        </w:rPr>
      </w:pPr>
      <w:bookmarkStart w:id="0" w:name="_Hlk172279935"/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Załącznik nr </w:t>
      </w:r>
      <w:r>
        <w:rPr>
          <w:rFonts w:eastAsiaTheme="majorEastAsia"/>
          <w:b/>
          <w:bCs/>
          <w:spacing w:val="20"/>
          <w:sz w:val="28"/>
          <w:szCs w:val="28"/>
        </w:rPr>
        <w:t>2.1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do </w:t>
      </w:r>
      <w:r w:rsidR="00205424">
        <w:rPr>
          <w:rFonts w:eastAsiaTheme="majorEastAsia"/>
          <w:b/>
          <w:bCs/>
          <w:spacing w:val="20"/>
          <w:sz w:val="28"/>
          <w:szCs w:val="28"/>
        </w:rPr>
        <w:t>Formularz ofertowego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– Oświadczenie Wykonawcy dotyczące oferowanego rozwiązania.</w:t>
      </w:r>
    </w:p>
    <w:bookmarkEnd w:id="0"/>
    <w:p w14:paraId="3BF92A5B" w14:textId="77777777" w:rsidR="00FE7D6A" w:rsidRPr="00617CE7" w:rsidRDefault="00FE7D6A" w:rsidP="00FE7D6A">
      <w:pPr>
        <w:rPr>
          <w:i/>
          <w:iCs/>
        </w:rPr>
      </w:pPr>
    </w:p>
    <w:p w14:paraId="60DAA6EB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3F42789C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7419E072" w14:textId="77777777" w:rsidR="00FE7D6A" w:rsidRPr="00617CE7" w:rsidRDefault="00FE7D6A" w:rsidP="00FE7D6A">
      <w:pPr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PEŁNA NAZWA WYKONAWCY</w:t>
      </w:r>
    </w:p>
    <w:p w14:paraId="1FC46536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4C6B7C64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528FF5DF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</w:t>
      </w:r>
    </w:p>
    <w:p w14:paraId="77D85B47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</w:t>
      </w:r>
    </w:p>
    <w:p w14:paraId="4232A8E1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--------------------------------------------------------------------------</w:t>
      </w:r>
    </w:p>
    <w:p w14:paraId="2C85A3C5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1DE882DA" w14:textId="77777777" w:rsidR="00FE7D6A" w:rsidRPr="00617CE7" w:rsidRDefault="00FE7D6A" w:rsidP="00FE7D6A">
      <w:pPr>
        <w:jc w:val="center"/>
        <w:rPr>
          <w:b/>
          <w:sz w:val="10"/>
          <w:szCs w:val="28"/>
        </w:rPr>
      </w:pPr>
      <w:r w:rsidRPr="00617CE7">
        <w:rPr>
          <w:b/>
          <w:sz w:val="28"/>
          <w:szCs w:val="28"/>
        </w:rPr>
        <w:t>OŚWIADCZENIE WYKONAWCY DOTYCZĄCE OFEROWANEGO PRODUKTU/ROZWIĄZANIA</w:t>
      </w:r>
    </w:p>
    <w:p w14:paraId="7BF0A734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5A4B7711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C23A6B6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EBF5E4C" w14:textId="77777777" w:rsidR="00FE7D6A" w:rsidRPr="00617CE7" w:rsidRDefault="00FE7D6A" w:rsidP="00FE7D6A">
      <w:pPr>
        <w:jc w:val="both"/>
        <w:rPr>
          <w:sz w:val="24"/>
          <w:szCs w:val="26"/>
        </w:rPr>
      </w:pPr>
      <w:r w:rsidRPr="00617CE7">
        <w:rPr>
          <w:sz w:val="24"/>
          <w:szCs w:val="26"/>
        </w:rPr>
        <w:t>Oświadczam, że w ramach niniejszego postępowania przetargowego, oferuję następujący produkt (rozwiązanie):</w:t>
      </w:r>
    </w:p>
    <w:p w14:paraId="2E915CB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75EC54EA" w14:textId="77777777" w:rsidR="00A926F7" w:rsidRPr="00F922B5" w:rsidRDefault="00A926F7" w:rsidP="00A926F7">
      <w:pPr>
        <w:jc w:val="both"/>
        <w:rPr>
          <w:b/>
          <w:bCs/>
          <w:sz w:val="22"/>
          <w:szCs w:val="22"/>
          <w:u w:val="single"/>
        </w:rPr>
      </w:pPr>
    </w:p>
    <w:p w14:paraId="69734F0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Producent</w:t>
      </w:r>
      <w:r w:rsidRPr="00617CE7">
        <w:rPr>
          <w:sz w:val="22"/>
          <w:szCs w:val="22"/>
        </w:rPr>
        <w:tab/>
        <w:t>……........................................................................………………………..</w:t>
      </w:r>
    </w:p>
    <w:p w14:paraId="07AAD29A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3F5E0D60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Model</w:t>
      </w:r>
      <w:r w:rsidRPr="00617CE7">
        <w:rPr>
          <w:sz w:val="22"/>
          <w:szCs w:val="22"/>
        </w:rPr>
        <w:tab/>
        <w:t xml:space="preserve">             ….........................................................................…………………….……</w:t>
      </w:r>
    </w:p>
    <w:p w14:paraId="1633F4E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6246A093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Typ</w:t>
      </w:r>
      <w:r w:rsidRPr="00617CE7">
        <w:rPr>
          <w:sz w:val="22"/>
          <w:szCs w:val="22"/>
        </w:rPr>
        <w:tab/>
      </w:r>
      <w:r w:rsidRPr="00617CE7">
        <w:rPr>
          <w:sz w:val="22"/>
          <w:szCs w:val="22"/>
        </w:rPr>
        <w:tab/>
        <w:t xml:space="preserve">….....................................................................................………………..... </w:t>
      </w:r>
    </w:p>
    <w:p w14:paraId="4A8B07C3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52B58DF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Specyfikacja/Konfiguracja :</w:t>
      </w:r>
    </w:p>
    <w:p w14:paraId="1A13490B" w14:textId="77777777" w:rsidR="00FE7D6A" w:rsidRDefault="00FE7D6A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490"/>
        <w:gridCol w:w="4620"/>
        <w:gridCol w:w="1202"/>
        <w:gridCol w:w="2767"/>
      </w:tblGrid>
      <w:tr w:rsidR="00435E2D" w:rsidRPr="00435E2D" w14:paraId="6279551A" w14:textId="77777777" w:rsidTr="0075199C">
        <w:trPr>
          <w:cantSplit/>
          <w:trHeight w:val="447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E89" w14:textId="77777777" w:rsidR="00435E2D" w:rsidRPr="0075199C" w:rsidRDefault="00435E2D" w:rsidP="008E74D0">
            <w:pPr>
              <w:suppressAutoHyphens/>
              <w:spacing w:before="4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75199C">
              <w:rPr>
                <w:b/>
                <w:sz w:val="18"/>
                <w:szCs w:val="18"/>
                <w:lang w:eastAsia="ar-SA"/>
              </w:rPr>
              <w:t>TYP/NAZWA URZĄDZENIA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531E" w14:textId="77777777" w:rsidR="00435E2D" w:rsidRPr="00435E2D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5E2D">
              <w:rPr>
                <w:b/>
                <w:bCs/>
                <w:sz w:val="18"/>
                <w:szCs w:val="18"/>
                <w:lang w:eastAsia="en-US"/>
              </w:rPr>
              <w:t>(wypełnia Wykonawca)</w:t>
            </w:r>
          </w:p>
        </w:tc>
      </w:tr>
      <w:tr w:rsidR="00435E2D" w:rsidRPr="00435E2D" w14:paraId="7E811EEA" w14:textId="77777777" w:rsidTr="0075199C">
        <w:trPr>
          <w:cantSplit/>
          <w:trHeight w:val="343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B0EB" w14:textId="77777777" w:rsidR="00435E2D" w:rsidRPr="0075199C" w:rsidRDefault="00435E2D" w:rsidP="008E74D0">
            <w:pPr>
              <w:suppressAutoHyphens/>
              <w:spacing w:before="40"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75199C">
              <w:rPr>
                <w:b/>
                <w:sz w:val="18"/>
                <w:szCs w:val="18"/>
                <w:lang w:eastAsia="ar-SA"/>
              </w:rPr>
              <w:t>PRODUCENT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57B" w14:textId="77777777" w:rsidR="00435E2D" w:rsidRPr="0075199C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5E2D">
              <w:rPr>
                <w:b/>
                <w:bCs/>
                <w:sz w:val="18"/>
                <w:szCs w:val="18"/>
                <w:lang w:eastAsia="en-US"/>
              </w:rPr>
              <w:t>(wypełnia Wykonawca)</w:t>
            </w:r>
          </w:p>
        </w:tc>
      </w:tr>
      <w:tr w:rsidR="00435E2D" w:rsidRPr="00435E2D" w14:paraId="215796A0" w14:textId="77777777" w:rsidTr="0075199C">
        <w:trPr>
          <w:cantSplit/>
          <w:trHeight w:val="649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A8BF20A" w14:textId="77777777" w:rsidR="00435E2D" w:rsidRPr="0075199C" w:rsidRDefault="00435E2D" w:rsidP="008E74D0">
            <w:pPr>
              <w:suppressAutoHyphens/>
              <w:spacing w:before="40" w:line="276" w:lineRule="auto"/>
              <w:ind w:right="-656"/>
              <w:rPr>
                <w:b/>
                <w:sz w:val="18"/>
                <w:szCs w:val="18"/>
                <w:lang w:eastAsia="ar-SA"/>
              </w:rPr>
            </w:pPr>
            <w:r w:rsidRPr="0075199C">
              <w:rPr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D14D5D" w14:textId="77777777" w:rsidR="00435E2D" w:rsidRPr="0075199C" w:rsidRDefault="00435E2D" w:rsidP="008E74D0">
            <w:pPr>
              <w:suppressAutoHyphens/>
              <w:spacing w:before="40" w:line="276" w:lineRule="auto"/>
              <w:jc w:val="center"/>
              <w:rPr>
                <w:spacing w:val="-15"/>
                <w:sz w:val="18"/>
                <w:szCs w:val="18"/>
                <w:lang w:eastAsia="ar-SA"/>
              </w:rPr>
            </w:pPr>
            <w:r w:rsidRPr="0075199C">
              <w:rPr>
                <w:b/>
                <w:sz w:val="18"/>
                <w:szCs w:val="18"/>
                <w:lang w:eastAsia="ar-SA"/>
              </w:rPr>
              <w:t>Wyszczególnienie parametrów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991B98E" w14:textId="6CDE5568" w:rsidR="00435E2D" w:rsidRPr="0075199C" w:rsidRDefault="00D75F47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Minimalne w</w:t>
            </w:r>
            <w:r w:rsidRPr="008E74D0">
              <w:rPr>
                <w:b/>
                <w:bCs/>
                <w:sz w:val="18"/>
                <w:szCs w:val="18"/>
                <w:lang w:eastAsia="en-US"/>
              </w:rPr>
              <w:t>ymagane parametry przez Zamawiającego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6887573" w14:textId="77777777" w:rsidR="00435E2D" w:rsidRPr="0075199C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5199C">
              <w:rPr>
                <w:b/>
                <w:bCs/>
                <w:sz w:val="18"/>
                <w:szCs w:val="18"/>
                <w:lang w:eastAsia="en-US"/>
              </w:rPr>
              <w:t>Sposób potwierdzenia parametru</w:t>
            </w:r>
          </w:p>
          <w:p w14:paraId="0C0E6FBB" w14:textId="432B3799" w:rsidR="00435E2D" w:rsidRPr="0075199C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5199C">
              <w:rPr>
                <w:b/>
                <w:bCs/>
                <w:sz w:val="18"/>
                <w:szCs w:val="18"/>
                <w:lang w:eastAsia="en-US"/>
              </w:rPr>
              <w:t>(Podać wartość/wpisać TAK/NIE)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0E12031" w14:textId="77777777" w:rsidR="00435E2D" w:rsidRPr="0075199C" w:rsidRDefault="00435E2D" w:rsidP="008E74D0">
            <w:pPr>
              <w:suppressAutoHyphens/>
              <w:spacing w:before="40" w:line="276" w:lineRule="auto"/>
              <w:ind w:left="-108" w:right="-92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5199C">
              <w:rPr>
                <w:b/>
                <w:bCs/>
                <w:sz w:val="18"/>
                <w:szCs w:val="18"/>
                <w:lang w:eastAsia="en-US"/>
              </w:rPr>
              <w:t>Oferowane parametry przez Wykonawcę</w:t>
            </w:r>
          </w:p>
        </w:tc>
      </w:tr>
      <w:tr w:rsidR="005E4C51" w:rsidRPr="00435E2D" w14:paraId="36439D8D" w14:textId="77777777" w:rsidTr="005E4C51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D1E2" w14:textId="77777777" w:rsidR="005E4C51" w:rsidRPr="005E4C51" w:rsidRDefault="005E4C51" w:rsidP="00435E2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EA9E4" w14:textId="3ED8216B" w:rsidR="005E4C51" w:rsidRPr="005E4C51" w:rsidRDefault="005E4C51" w:rsidP="005E4C51">
            <w:pPr>
              <w:suppressAutoHyphens/>
              <w:spacing w:before="40" w:line="256" w:lineRule="auto"/>
              <w:contextualSpacing/>
              <w:jc w:val="center"/>
              <w:rPr>
                <w:lang w:eastAsia="en-US"/>
              </w:rPr>
            </w:pPr>
            <w:r w:rsidRPr="005E4C51">
              <w:t>Wyposażenie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AB0" w14:textId="61A67F95" w:rsidR="005E4C51" w:rsidRPr="005E4C51" w:rsidRDefault="005E4C51" w:rsidP="0075199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highlight w:val="yellow"/>
                <w:lang w:eastAsia="ar-SA"/>
              </w:rPr>
            </w:pPr>
            <w:r w:rsidRPr="005E4C51">
              <w:rPr>
                <w:lang w:eastAsia="ar-SA"/>
              </w:rPr>
              <w:t>Kamera szerokokątna, 2 kamery z teleobiektywem ZOOM x7 i ZOOM x3, kamera termowizyjna, dalmierz laserowy i lampa pomocnicza NIR.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7E1" w14:textId="77777777" w:rsidR="005E4C51" w:rsidRPr="005E4C51" w:rsidRDefault="005E4C51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  <w:r w:rsidRPr="005E4C51" w:rsidDel="00AE0C73">
              <w:rPr>
                <w:i/>
                <w:lang w:eastAsia="en-US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9B1" w14:textId="77777777" w:rsidR="005E4C51" w:rsidRPr="005E4C51" w:rsidRDefault="005E4C51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</w:tr>
      <w:tr w:rsidR="005E4C51" w:rsidRPr="00435E2D" w14:paraId="65E43D14" w14:textId="77777777" w:rsidTr="0090675D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3AF" w14:textId="77777777" w:rsidR="005E4C51" w:rsidRPr="005E4C51" w:rsidRDefault="005E4C51" w:rsidP="00435E2D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051C2" w14:textId="3E72D4AC" w:rsidR="005E4C51" w:rsidRPr="005E4C51" w:rsidRDefault="005E4C51" w:rsidP="00435E2D">
            <w:pPr>
              <w:suppressAutoHyphens/>
              <w:spacing w:before="40" w:line="256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982" w14:textId="2128F187" w:rsidR="005E4C51" w:rsidRPr="005E4C51" w:rsidRDefault="005E4C51" w:rsidP="0075199C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5E4C51">
              <w:rPr>
                <w:lang w:eastAsia="en-US"/>
              </w:rPr>
              <w:t>Szerokokątna kamera 48 MP, f/1.7.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C563" w14:textId="77777777" w:rsidR="005E4C51" w:rsidRPr="005E4C51" w:rsidRDefault="005E4C51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338A" w14:textId="77777777" w:rsidR="005E4C51" w:rsidRPr="005E4C51" w:rsidRDefault="005E4C51" w:rsidP="00435E2D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lang w:eastAsia="ar-SA"/>
              </w:rPr>
            </w:pPr>
          </w:p>
        </w:tc>
      </w:tr>
      <w:tr w:rsidR="005E4C51" w:rsidRPr="00435E2D" w14:paraId="0E9A9B5A" w14:textId="77777777" w:rsidTr="0090675D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DF9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3FBBC" w14:textId="2CFE47CD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3091" w14:textId="76C25453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741E01">
              <w:t xml:space="preserve">Kamera termowizyjna o rozdzielczości 640x512 </w:t>
            </w:r>
            <w:proofErr w:type="spellStart"/>
            <w:r w:rsidRPr="00741E01">
              <w:t>px</w:t>
            </w:r>
            <w:proofErr w:type="spellEnd"/>
            <w:r w:rsidRPr="00741E01"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946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F3D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2958A303" w14:textId="77777777" w:rsidTr="0090675D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1AD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CFBE4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60F" w14:textId="1829FB8D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741E01">
              <w:t>Kamera ZOOMx7 48MP, f/2.8.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5D6E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38F3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10839DFE" w14:textId="77777777" w:rsidTr="0090675D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59A3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A99F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F59" w14:textId="1DA40C64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741E01">
              <w:t>Kamera ZOOMx3 48MP, f/2.8.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813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EC94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67CF35FF" w14:textId="77777777" w:rsidTr="0090675D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B318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5779C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7FC" w14:textId="397C2CB3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741E01">
              <w:t>Dalmierz laserowy zasięg 1800m.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CFFE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E1F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4C15824C" w14:textId="77777777" w:rsidTr="0090675D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809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D19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B06" w14:textId="6BCB96BB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741E01">
              <w:t>Lampa pomocnicza NIR, zasięg oświetlenia 100m.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84E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ED61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23D88799" w14:textId="77777777" w:rsidTr="005E4C51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186E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7F6CC" w14:textId="507B3D49" w:rsidR="005E4C51" w:rsidRPr="005E4C51" w:rsidRDefault="005E4C51" w:rsidP="005E4C51">
            <w:pPr>
              <w:spacing w:after="160" w:line="259" w:lineRule="auto"/>
              <w:contextualSpacing/>
              <w:jc w:val="center"/>
            </w:pPr>
            <w:r w:rsidRPr="005E4C51">
              <w:t>Parametry funkcjonalne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AD8" w14:textId="29E8C1A6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6F2D5A">
              <w:t>Czas lotu do 49 min.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BF65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7A82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04B0D20B" w14:textId="77777777" w:rsidTr="00225983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E6E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1AAF1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63F" w14:textId="6159C11D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6F2D5A">
              <w:t>Zasięg transmisji do 25 km.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486F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0FB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70AA926F" w14:textId="77777777" w:rsidTr="00225983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02B2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447EB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F9BB" w14:textId="4B526C85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6F2D5A">
              <w:t>Maksymalna prędkość lotu 21 m/s.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269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2A10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2C993874" w14:textId="77777777" w:rsidTr="00225983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EA9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B59F8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39C" w14:textId="341A153D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6F2D5A">
              <w:t>Szybki start (15 s).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EC75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149A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33AB7D71" w14:textId="77777777" w:rsidTr="00225983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093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CDB94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76C" w14:textId="67ADA6B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6F2D5A">
              <w:t>Aktualizacje punktu startowego poprzez pozycjonowanie  wizyjne.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9155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67AF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188CE335" w14:textId="77777777" w:rsidTr="00225983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037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6456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697" w14:textId="0BE1A75B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6F2D5A">
              <w:t>Maksymalna prędkość wznoszenia 10 m/s.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1F2F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2DFC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43AF45D8" w14:textId="77777777" w:rsidTr="00225983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A046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F9E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9B5" w14:textId="6ADDFE9C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6F2D5A">
              <w:t>Maksymalna prędkość opadania 8 m/s.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9197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29B9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0146F339" w14:textId="77777777" w:rsidTr="005E4C51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9CA2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7C7D2" w14:textId="6E7D1AD5" w:rsidR="005E4C51" w:rsidRPr="005E4C51" w:rsidRDefault="005E4C51" w:rsidP="005E4C51">
            <w:pPr>
              <w:spacing w:after="160" w:line="259" w:lineRule="auto"/>
              <w:contextualSpacing/>
              <w:jc w:val="center"/>
            </w:pPr>
            <w:r w:rsidRPr="005E4C51">
              <w:t>Dodatkowe akcesoria wymagane dla oferowanego drona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9C60" w14:textId="11E0C27B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93376E">
              <w:t>Zestaw 5 akumulatorów BPX345-6741-14.76 lub równoważne – zestaw pozwalający na lot dronem minimum 49 min (każdy akumulator).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0DF5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5E1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6410750F" w14:textId="77777777" w:rsidTr="00D270A1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F913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33AB2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4FB" w14:textId="7691B1F6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93376E">
              <w:t xml:space="preserve">Modem 4G DJI Cellular </w:t>
            </w:r>
            <w:proofErr w:type="spellStart"/>
            <w:r w:rsidRPr="0093376E">
              <w:t>Dongle</w:t>
            </w:r>
            <w:proofErr w:type="spellEnd"/>
            <w:r w:rsidRPr="0093376E">
              <w:t xml:space="preserve"> 2 lub równoważny – dron wyposażony w modem umożliwia zachowanie łączności, ulepszoną transmisję map i dostęp do sieci RTK.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AD77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57A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5E4C51" w:rsidRPr="00435E2D" w14:paraId="418422A6" w14:textId="77777777" w:rsidTr="00D270A1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0819" w14:textId="77777777" w:rsidR="005E4C51" w:rsidRPr="005E4C51" w:rsidRDefault="005E4C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33D" w14:textId="77777777" w:rsidR="005E4C51" w:rsidRPr="005E4C51" w:rsidRDefault="005E4C51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E52C" w14:textId="77777777" w:rsid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</w:pPr>
            <w:r w:rsidRPr="0093376E">
              <w:t xml:space="preserve">Pakiet </w:t>
            </w:r>
            <w:r>
              <w:t xml:space="preserve">ochrony ubezpieczeniowej DJI CARE Enterprise Plus na okres 1 roku, </w:t>
            </w:r>
          </w:p>
          <w:p w14:paraId="7595343F" w14:textId="1A74C358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>
              <w:t>z możliwością przedłużenia na kolejny rok lub na 2 lata lub równoważny.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53F6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6F8" w14:textId="77777777" w:rsidR="005E4C51" w:rsidRPr="005E4C51" w:rsidRDefault="005E4C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2071916A" w14:textId="77777777" w:rsidTr="00A339BD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6B05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279DA" w14:textId="11066142" w:rsidR="00A339BD" w:rsidRPr="005E4C51" w:rsidRDefault="00A339BD" w:rsidP="005E4C51">
            <w:pPr>
              <w:spacing w:after="160" w:line="259" w:lineRule="auto"/>
              <w:contextualSpacing/>
              <w:jc w:val="center"/>
            </w:pPr>
            <w:r w:rsidRPr="005E4C51">
              <w:t>Szczegółowe parametry dla statku bezzałogowego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4A1" w14:textId="4FE19504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2D6395">
              <w:t>Maks. masa startowa 1420 g.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F2F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99F1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4492FD41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0C4C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7508" w14:textId="77777777" w:rsidR="00A339BD" w:rsidRPr="005E4C51" w:rsidRDefault="00A339BD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14D" w14:textId="1C1E987E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2D6395">
              <w:t xml:space="preserve">System GNSS GPS + Galileo + </w:t>
            </w:r>
            <w:proofErr w:type="spellStart"/>
            <w:r w:rsidRPr="002D6395">
              <w:t>BeiDou</w:t>
            </w:r>
            <w:proofErr w:type="spellEnd"/>
            <w:r w:rsidRPr="002D6395">
              <w:t xml:space="preserve"> + GLONASS (z modułem RTK).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E84F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D04E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629340D1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B95D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4E5C0" w14:textId="77777777" w:rsidR="00A339BD" w:rsidRPr="005E4C51" w:rsidRDefault="00A339BD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BCBC" w14:textId="5CCCCBAD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2D6395">
              <w:t xml:space="preserve"> Zakres temperatury roboczej od -10 °do 40°C.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44CD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3169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6B3D2490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9113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B849C" w14:textId="77777777" w:rsidR="00A339BD" w:rsidRPr="005E4C51" w:rsidRDefault="00A339BD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E24" w14:textId="37AE84A3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2D6395">
              <w:t>Zakres pomiaru temperatury kamery termowizyjnej -20°do150°C  (tryb wysokiego wzmocnienia) oraz 0°do500°C (tryb niskiego wzmocnienia).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122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17F6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768C3FDC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4ED1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79AC" w14:textId="77777777" w:rsidR="00A339BD" w:rsidRPr="005E4C51" w:rsidRDefault="00A339BD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BD8" w14:textId="3D23446C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2D6395">
              <w:t>Metoda pomiaru temperatury: miernik punktowy, pomiar obszaru.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7793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E88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348FEAB9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A610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C7261" w14:textId="77777777" w:rsidR="00A339BD" w:rsidRPr="005E4C51" w:rsidRDefault="00A339BD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C06B" w14:textId="0D04A998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2D6395">
              <w:t xml:space="preserve">Czujniki – dolne, przednie, tylne, boczne (wielokierunkowy </w:t>
            </w:r>
            <w:proofErr w:type="spellStart"/>
            <w:r w:rsidRPr="002D6395">
              <w:t>lornetkowy</w:t>
            </w:r>
            <w:proofErr w:type="spellEnd"/>
            <w:r w:rsidRPr="002D6395">
              <w:t xml:space="preserve"> system wizyjny, uzupełniony o czujnik podczerwieni 3D w dolnej części drona).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7FCC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E0D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2A0F626D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152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FE469" w14:textId="77777777" w:rsidR="00A339BD" w:rsidRPr="005E4C51" w:rsidRDefault="00A339BD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004" w14:textId="06EAF534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2D6395">
              <w:t>Maks. odległość transmisji 25 km (CE).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B6C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C5B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6ED92F27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BBC1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ACF68" w14:textId="77777777" w:rsidR="00A339BD" w:rsidRPr="005E4C51" w:rsidRDefault="00A339BD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8AA" w14:textId="7ECD7C3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2D6395">
              <w:t>Dalmierz laserowy: zakres pomiaru 1800m.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7DB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BF2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08631BE5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1929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F1DA0" w14:textId="77777777" w:rsidR="00A339BD" w:rsidRPr="005E4C51" w:rsidRDefault="00A339BD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3E7" w14:textId="2C235041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en-US"/>
              </w:rPr>
            </w:pPr>
            <w:r w:rsidRPr="002D6395">
              <w:t>Oświetlenia podczerwone FOV: 5.7°±0.3°.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10E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90A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339BD" w:rsidRPr="00435E2D" w14:paraId="415B0B0C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C3B7" w14:textId="77777777" w:rsidR="00A339BD" w:rsidRPr="005E4C51" w:rsidRDefault="00A339BD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D5C" w14:textId="77777777" w:rsidR="00A339BD" w:rsidRPr="005E4C51" w:rsidRDefault="00A339BD" w:rsidP="005E4C51">
            <w:pPr>
              <w:spacing w:after="160" w:line="259" w:lineRule="auto"/>
              <w:contextualSpacing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2F7C" w14:textId="77777777" w:rsidR="00A339BD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</w:pPr>
            <w:r w:rsidRPr="002D6395">
              <w:t xml:space="preserve">Kamery: </w:t>
            </w:r>
          </w:p>
          <w:p w14:paraId="20AB1C5D" w14:textId="77777777" w:rsidR="00A339BD" w:rsidRPr="005E4C51" w:rsidRDefault="00A339BD" w:rsidP="005E4C5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line="256" w:lineRule="auto"/>
              <w:ind w:left="302"/>
              <w:contextualSpacing/>
              <w:rPr>
                <w:lang w:eastAsia="en-US"/>
              </w:rPr>
            </w:pPr>
            <w:r w:rsidRPr="005E4C51">
              <w:rPr>
                <w:lang w:eastAsia="en-US"/>
              </w:rPr>
              <w:t>Szerokokątna: 1/1,3-calowy CMOS, efektywne piksele: 48 MP.</w:t>
            </w:r>
          </w:p>
          <w:p w14:paraId="5F6BE43D" w14:textId="77777777" w:rsidR="00A339BD" w:rsidRPr="005E4C51" w:rsidRDefault="00A339BD" w:rsidP="005E4C5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line="256" w:lineRule="auto"/>
              <w:ind w:left="302"/>
              <w:contextualSpacing/>
              <w:rPr>
                <w:lang w:eastAsia="en-US"/>
              </w:rPr>
            </w:pPr>
            <w:r w:rsidRPr="005E4C51">
              <w:rPr>
                <w:lang w:eastAsia="en-US"/>
              </w:rPr>
              <w:t>Teleobiektyw średniego zasięgu: 1/1,3-calowy CMOS, efektywne piksele: 48 MP.</w:t>
            </w:r>
          </w:p>
          <w:p w14:paraId="57CB6002" w14:textId="2D2A9021" w:rsidR="00A339BD" w:rsidRPr="005E4C51" w:rsidRDefault="00A339BD" w:rsidP="005E4C5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40" w:line="256" w:lineRule="auto"/>
              <w:ind w:left="302"/>
              <w:contextualSpacing/>
              <w:rPr>
                <w:lang w:eastAsia="en-US"/>
              </w:rPr>
            </w:pPr>
            <w:r w:rsidRPr="005E4C51">
              <w:rPr>
                <w:lang w:eastAsia="en-US"/>
              </w:rPr>
              <w:t>Teleobiektyw: 1/1,5-calowy CMOS, efektywna liczba pikseli: 48 MP.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018C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2304" w14:textId="77777777" w:rsidR="00A339BD" w:rsidRPr="005E4C51" w:rsidRDefault="00A339BD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E3051" w:rsidRPr="00435E2D" w14:paraId="1399BDEB" w14:textId="77777777" w:rsidTr="00AF2394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B483" w14:textId="77777777" w:rsidR="00AE3051" w:rsidRPr="005E4C51" w:rsidRDefault="00AE3051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</w:tcPr>
          <w:p w14:paraId="3335F981" w14:textId="6C3447A4" w:rsidR="00AE3051" w:rsidRPr="005E4C51" w:rsidRDefault="00AE3051" w:rsidP="005E4C51">
            <w:pPr>
              <w:spacing w:after="160" w:line="259" w:lineRule="auto"/>
              <w:contextualSpacing/>
            </w:pPr>
            <w:r w:rsidRPr="006D4646">
              <w:t>Ochrona</w:t>
            </w:r>
            <w:r>
              <w:t xml:space="preserve"> </w:t>
            </w:r>
            <w:r w:rsidRPr="006D4646">
              <w:t>Serwisowa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A3A1" w14:textId="2CAD6081" w:rsidR="00AE3051" w:rsidRPr="002D6395" w:rsidRDefault="00AE30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</w:pPr>
            <w:r>
              <w:t>12 miesięcy wsparcia w ramach pakietu „</w:t>
            </w:r>
            <w:r w:rsidRPr="006D4646">
              <w:t xml:space="preserve">DJI </w:t>
            </w:r>
            <w:proofErr w:type="spellStart"/>
            <w:r w:rsidRPr="006D4646">
              <w:t>Care</w:t>
            </w:r>
            <w:proofErr w:type="spellEnd"/>
            <w:r w:rsidRPr="006D4646">
              <w:t xml:space="preserve"> </w:t>
            </w:r>
            <w:proofErr w:type="spellStart"/>
            <w:r w:rsidRPr="006D4646">
              <w:t>Refresh</w:t>
            </w:r>
            <w:proofErr w:type="spellEnd"/>
            <w:r w:rsidRPr="006D4646">
              <w:t xml:space="preserve"> Ochrona Serwisowa</w:t>
            </w:r>
            <w:r>
              <w:t>” lub równoważnego.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232" w14:textId="77777777" w:rsidR="00AE3051" w:rsidRPr="005E4C51" w:rsidRDefault="00AE30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8F50" w14:textId="77777777" w:rsidR="00AE3051" w:rsidRPr="005E4C51" w:rsidRDefault="00AE3051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  <w:tr w:rsidR="00AF2394" w:rsidRPr="00435E2D" w14:paraId="1167329A" w14:textId="77777777" w:rsidTr="001548D8">
        <w:trPr>
          <w:cantSplit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977" w14:textId="77777777" w:rsidR="00AF2394" w:rsidRPr="005E4C51" w:rsidRDefault="00AF2394" w:rsidP="005E4C51">
            <w:pPr>
              <w:numPr>
                <w:ilvl w:val="1"/>
                <w:numId w:val="1"/>
              </w:numPr>
              <w:suppressAutoHyphens/>
              <w:spacing w:before="40" w:line="276" w:lineRule="auto"/>
              <w:ind w:left="0" w:right="-656" w:hanging="12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ECB" w14:textId="2C7368F3" w:rsidR="00AF2394" w:rsidRPr="006D4646" w:rsidRDefault="00AF2394" w:rsidP="005E4C51">
            <w:pPr>
              <w:spacing w:after="160" w:line="259" w:lineRule="auto"/>
              <w:contextualSpacing/>
            </w:pPr>
            <w:r>
              <w:t>Gwarancja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CF0" w14:textId="1693E557" w:rsidR="00AF2394" w:rsidRDefault="00AF2394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</w:pPr>
            <w:r>
              <w:t>Z</w:t>
            </w:r>
            <w:r w:rsidRPr="00AF2394">
              <w:t>apewnienia serwisu gwarancyjnego producenta dostarczanego sprzętu dla sprzętu i oprogramowania (w tym aktualizacji oprogramowania oraz wymaganych subskrypcji)  na okres co najmniej 24 miesięcy.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D00E" w14:textId="77777777" w:rsidR="00AF2394" w:rsidRPr="005E4C51" w:rsidRDefault="00AF2394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jc w:val="center"/>
              <w:rPr>
                <w:i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A65E" w14:textId="77777777" w:rsidR="00AF2394" w:rsidRPr="005E4C51" w:rsidRDefault="00AF2394" w:rsidP="005E4C51">
            <w:pPr>
              <w:autoSpaceDE w:val="0"/>
              <w:autoSpaceDN w:val="0"/>
              <w:adjustRightInd w:val="0"/>
              <w:spacing w:before="40" w:line="256" w:lineRule="auto"/>
              <w:contextualSpacing/>
              <w:rPr>
                <w:lang w:eastAsia="ar-SA"/>
              </w:rPr>
            </w:pPr>
          </w:p>
        </w:tc>
      </w:tr>
    </w:tbl>
    <w:p w14:paraId="43824E37" w14:textId="77777777" w:rsidR="00A926F7" w:rsidRDefault="00A926F7" w:rsidP="0075199C">
      <w:pPr>
        <w:jc w:val="both"/>
      </w:pPr>
    </w:p>
    <w:sectPr w:rsidR="00A926F7" w:rsidSect="0075199C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6715"/>
    <w:multiLevelType w:val="multilevel"/>
    <w:tmpl w:val="843C6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663FBF"/>
    <w:multiLevelType w:val="multilevel"/>
    <w:tmpl w:val="746E3574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640EC0"/>
    <w:multiLevelType w:val="multilevel"/>
    <w:tmpl w:val="746E3574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6930AC"/>
    <w:multiLevelType w:val="hybridMultilevel"/>
    <w:tmpl w:val="233611F4"/>
    <w:lvl w:ilvl="0" w:tplc="EA0C8FB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0128D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10CEE"/>
    <w:multiLevelType w:val="multilevel"/>
    <w:tmpl w:val="FF761598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217F20"/>
    <w:multiLevelType w:val="hybridMultilevel"/>
    <w:tmpl w:val="3AC4D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4361"/>
    <w:multiLevelType w:val="hybridMultilevel"/>
    <w:tmpl w:val="44501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9A4404F"/>
    <w:multiLevelType w:val="multilevel"/>
    <w:tmpl w:val="B540E10C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CC6A91"/>
    <w:multiLevelType w:val="hybridMultilevel"/>
    <w:tmpl w:val="FD38E022"/>
    <w:lvl w:ilvl="0" w:tplc="E26CE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4E07E2"/>
    <w:multiLevelType w:val="multilevel"/>
    <w:tmpl w:val="425C31FA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7F484C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11" w15:restartNumberingAfterBreak="0">
    <w:nsid w:val="358A1AC6"/>
    <w:multiLevelType w:val="hybridMultilevel"/>
    <w:tmpl w:val="C23028D8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F223D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13" w15:restartNumberingAfterBreak="0">
    <w:nsid w:val="44831C17"/>
    <w:multiLevelType w:val="hybridMultilevel"/>
    <w:tmpl w:val="CB8E8910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6E60E7"/>
    <w:multiLevelType w:val="hybridMultilevel"/>
    <w:tmpl w:val="1234AFB0"/>
    <w:lvl w:ilvl="0" w:tplc="0415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6" w15:restartNumberingAfterBreak="0">
    <w:nsid w:val="549467E7"/>
    <w:multiLevelType w:val="hybridMultilevel"/>
    <w:tmpl w:val="CF1E3646"/>
    <w:lvl w:ilvl="0" w:tplc="0128D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33284"/>
    <w:multiLevelType w:val="hybridMultilevel"/>
    <w:tmpl w:val="3AC4D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D45B5"/>
    <w:multiLevelType w:val="hybridMultilevel"/>
    <w:tmpl w:val="B3CC47BA"/>
    <w:lvl w:ilvl="0" w:tplc="1EFAD69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17759"/>
    <w:multiLevelType w:val="multilevel"/>
    <w:tmpl w:val="FF761598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172F44"/>
    <w:multiLevelType w:val="multilevel"/>
    <w:tmpl w:val="425C31FA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853446"/>
    <w:multiLevelType w:val="multilevel"/>
    <w:tmpl w:val="B540E10C"/>
    <w:lvl w:ilvl="0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390915"/>
    <w:multiLevelType w:val="hybridMultilevel"/>
    <w:tmpl w:val="4970B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53179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abstractNum w:abstractNumId="25" w15:restartNumberingAfterBreak="0">
    <w:nsid w:val="673E74F2"/>
    <w:multiLevelType w:val="hybridMultilevel"/>
    <w:tmpl w:val="DACC6964"/>
    <w:lvl w:ilvl="0" w:tplc="2730E9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7702C"/>
    <w:multiLevelType w:val="multilevel"/>
    <w:tmpl w:val="843C6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59627E"/>
    <w:multiLevelType w:val="hybridMultilevel"/>
    <w:tmpl w:val="7080633A"/>
    <w:lvl w:ilvl="0" w:tplc="04150017">
      <w:start w:val="1"/>
      <w:numFmt w:val="lowerLetter"/>
      <w:lvlText w:val="%1)"/>
      <w:lvlJc w:val="left"/>
      <w:pPr>
        <w:ind w:left="4320" w:hanging="360"/>
      </w:p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num w:numId="1" w16cid:durableId="393897684">
    <w:abstractNumId w:val="12"/>
  </w:num>
  <w:num w:numId="2" w16cid:durableId="1814177270">
    <w:abstractNumId w:val="6"/>
  </w:num>
  <w:num w:numId="3" w16cid:durableId="304235511">
    <w:abstractNumId w:val="23"/>
  </w:num>
  <w:num w:numId="4" w16cid:durableId="927301383">
    <w:abstractNumId w:val="17"/>
  </w:num>
  <w:num w:numId="5" w16cid:durableId="172650043">
    <w:abstractNumId w:val="5"/>
  </w:num>
  <w:num w:numId="6" w16cid:durableId="746077356">
    <w:abstractNumId w:val="14"/>
  </w:num>
  <w:num w:numId="7" w16cid:durableId="1449030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1424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1372227">
    <w:abstractNumId w:val="8"/>
  </w:num>
  <w:num w:numId="10" w16cid:durableId="1090002875">
    <w:abstractNumId w:val="11"/>
  </w:num>
  <w:num w:numId="11" w16cid:durableId="797921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7928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196028">
    <w:abstractNumId w:val="21"/>
  </w:num>
  <w:num w:numId="14" w16cid:durableId="203451494">
    <w:abstractNumId w:val="2"/>
  </w:num>
  <w:num w:numId="15" w16cid:durableId="442500084">
    <w:abstractNumId w:val="20"/>
  </w:num>
  <w:num w:numId="16" w16cid:durableId="115875128">
    <w:abstractNumId w:val="22"/>
  </w:num>
  <w:num w:numId="17" w16cid:durableId="62872788">
    <w:abstractNumId w:val="18"/>
  </w:num>
  <w:num w:numId="18" w16cid:durableId="1000818752">
    <w:abstractNumId w:val="15"/>
  </w:num>
  <w:num w:numId="19" w16cid:durableId="687752785">
    <w:abstractNumId w:val="24"/>
  </w:num>
  <w:num w:numId="20" w16cid:durableId="324281579">
    <w:abstractNumId w:val="25"/>
  </w:num>
  <w:num w:numId="21" w16cid:durableId="1436243003">
    <w:abstractNumId w:val="10"/>
  </w:num>
  <w:num w:numId="22" w16cid:durableId="908731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1570555">
    <w:abstractNumId w:val="7"/>
  </w:num>
  <w:num w:numId="24" w16cid:durableId="631978217">
    <w:abstractNumId w:val="9"/>
  </w:num>
  <w:num w:numId="25" w16cid:durableId="1392996429">
    <w:abstractNumId w:val="1"/>
  </w:num>
  <w:num w:numId="26" w16cid:durableId="1419012981">
    <w:abstractNumId w:val="4"/>
  </w:num>
  <w:num w:numId="27" w16cid:durableId="367025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0906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1"/>
    <w:rsid w:val="00021286"/>
    <w:rsid w:val="000375C7"/>
    <w:rsid w:val="00076136"/>
    <w:rsid w:val="00091C7A"/>
    <w:rsid w:val="000A41A9"/>
    <w:rsid w:val="000D35AA"/>
    <w:rsid w:val="001D4B97"/>
    <w:rsid w:val="001E0890"/>
    <w:rsid w:val="001F06CD"/>
    <w:rsid w:val="00205424"/>
    <w:rsid w:val="00214511"/>
    <w:rsid w:val="002A336E"/>
    <w:rsid w:val="002B53D7"/>
    <w:rsid w:val="002C6B2A"/>
    <w:rsid w:val="002D6930"/>
    <w:rsid w:val="00331B63"/>
    <w:rsid w:val="003520DE"/>
    <w:rsid w:val="003F7B42"/>
    <w:rsid w:val="00430D8A"/>
    <w:rsid w:val="00435E2D"/>
    <w:rsid w:val="0045058C"/>
    <w:rsid w:val="00467E4A"/>
    <w:rsid w:val="004E3320"/>
    <w:rsid w:val="00536E05"/>
    <w:rsid w:val="0056498E"/>
    <w:rsid w:val="00576A64"/>
    <w:rsid w:val="005E4C51"/>
    <w:rsid w:val="00634D8F"/>
    <w:rsid w:val="0066653F"/>
    <w:rsid w:val="006749E7"/>
    <w:rsid w:val="00680574"/>
    <w:rsid w:val="006D12FB"/>
    <w:rsid w:val="006E2270"/>
    <w:rsid w:val="007040A3"/>
    <w:rsid w:val="00743C3E"/>
    <w:rsid w:val="0075199C"/>
    <w:rsid w:val="007568A7"/>
    <w:rsid w:val="007B5A0B"/>
    <w:rsid w:val="007E27D8"/>
    <w:rsid w:val="00836665"/>
    <w:rsid w:val="0086485C"/>
    <w:rsid w:val="008E7F6B"/>
    <w:rsid w:val="0090782F"/>
    <w:rsid w:val="00970F7B"/>
    <w:rsid w:val="00991CBF"/>
    <w:rsid w:val="00A339BD"/>
    <w:rsid w:val="00A926F7"/>
    <w:rsid w:val="00AE3051"/>
    <w:rsid w:val="00AE6AE4"/>
    <w:rsid w:val="00AF1C87"/>
    <w:rsid w:val="00AF2394"/>
    <w:rsid w:val="00B27B7F"/>
    <w:rsid w:val="00B32637"/>
    <w:rsid w:val="00B4242F"/>
    <w:rsid w:val="00B51960"/>
    <w:rsid w:val="00B95821"/>
    <w:rsid w:val="00BA6659"/>
    <w:rsid w:val="00BD7445"/>
    <w:rsid w:val="00C04507"/>
    <w:rsid w:val="00C43EA0"/>
    <w:rsid w:val="00C53442"/>
    <w:rsid w:val="00C57DFA"/>
    <w:rsid w:val="00C6632B"/>
    <w:rsid w:val="00CE1231"/>
    <w:rsid w:val="00D75F47"/>
    <w:rsid w:val="00DD673B"/>
    <w:rsid w:val="00E07DC1"/>
    <w:rsid w:val="00E24BAC"/>
    <w:rsid w:val="00E341D7"/>
    <w:rsid w:val="00E742AE"/>
    <w:rsid w:val="00E81B40"/>
    <w:rsid w:val="00E90FA2"/>
    <w:rsid w:val="00ED2E6A"/>
    <w:rsid w:val="00F86146"/>
    <w:rsid w:val="00FA5781"/>
    <w:rsid w:val="00FC5BED"/>
    <w:rsid w:val="00FD0AF5"/>
    <w:rsid w:val="00FE7513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2C0"/>
  <w15:chartTrackingRefBased/>
  <w15:docId w15:val="{692ADD4A-FF52-49C1-A1C8-5A042A8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2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634D8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D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D8F"/>
    <w:rPr>
      <w:sz w:val="16"/>
      <w:szCs w:val="16"/>
    </w:rPr>
  </w:style>
  <w:style w:type="paragraph" w:styleId="Poprawka">
    <w:name w:val="Revision"/>
    <w:hidden/>
    <w:uiPriority w:val="99"/>
    <w:semiHidden/>
    <w:rsid w:val="00B424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1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A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ist Paragraph2,List Paragraph,zwykły tekst,List Paragraph1,BulletC,normalny tekst,Obiekt,Punkt rzymski,Normal,Podsis rysunku,Tabela,maz_wyliczenie,opis dzialania,K-P_odwolanie,A_wyliczenie,Akapit z listą 1,L1,lp1,Tytuły,Akapit z listą12"/>
    <w:basedOn w:val="Normalny"/>
    <w:link w:val="AkapitzlistZnak"/>
    <w:uiPriority w:val="34"/>
    <w:qFormat/>
    <w:rsid w:val="00A926F7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zwykły tekst Znak,List Paragraph1 Znak,BulletC Znak,normalny tekst Znak,Obiekt Znak,Punkt rzymski Znak,Normal Znak,Podsis rysunku Znak,Tabela Znak,maz_wyliczenie Znak,opis dzialania Znak"/>
    <w:link w:val="Akapitzlist"/>
    <w:uiPriority w:val="34"/>
    <w:qFormat/>
    <w:locked/>
    <w:rsid w:val="00A926F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31">
    <w:name w:val="Tabela - Siatka31"/>
    <w:basedOn w:val="Standardowy"/>
    <w:next w:val="Tabela-Siatka"/>
    <w:uiPriority w:val="39"/>
    <w:rsid w:val="00A926F7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9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68FEE7619814D8FA119E405EE878B" ma:contentTypeVersion="3" ma:contentTypeDescription="Utwórz nowy dokument." ma:contentTypeScope="" ma:versionID="5154616d53faf27f0c5afa187ba986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3B6C1-5A25-45EF-8BD3-0855357D9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C92D5F-6E0B-4820-853C-6012192096A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300BBE-761E-4441-9C27-56B58A6F2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Ochojski</dc:creator>
  <cp:keywords/>
  <dc:description/>
  <cp:lastModifiedBy>Marcin Ochojski</cp:lastModifiedBy>
  <cp:revision>2</cp:revision>
  <dcterms:created xsi:type="dcterms:W3CDTF">2025-10-20T10:47:00Z</dcterms:created>
  <dcterms:modified xsi:type="dcterms:W3CDTF">2025-10-20T10:47:00Z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0x010100A9368FEE7619814D8FA119E405EE878B</vt:lpwstr>
  </property>
</Properties>
</file>